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F29" w:rsidRDefault="0016391C">
      <w:pPr>
        <w:spacing w:line="360" w:lineRule="auto"/>
        <w:jc w:val="center"/>
        <w:rPr>
          <w:rFonts w:asciiTheme="minorEastAsia" w:eastAsiaTheme="minorEastAsia" w:hAnsiTheme="minorEastAsia"/>
          <w:kern w:val="0"/>
          <w:sz w:val="32"/>
          <w:szCs w:val="32"/>
        </w:rPr>
      </w:pPr>
      <w:r>
        <w:rPr>
          <w:rFonts w:asciiTheme="minorEastAsia" w:eastAsiaTheme="minorEastAsia" w:hAnsiTheme="minorEastAsia" w:hint="eastAsia"/>
          <w:kern w:val="0"/>
          <w:sz w:val="32"/>
          <w:szCs w:val="32"/>
        </w:rPr>
        <w:t>关于申请</w:t>
      </w:r>
      <w:r>
        <w:rPr>
          <w:rFonts w:asciiTheme="minorEastAsia" w:eastAsiaTheme="minorEastAsia" w:hAnsiTheme="minorEastAsia"/>
          <w:kern w:val="0"/>
          <w:sz w:val="32"/>
          <w:szCs w:val="32"/>
        </w:rPr>
        <w:t>退出广州移动</w:t>
      </w:r>
      <w:r>
        <w:rPr>
          <w:rFonts w:asciiTheme="minorEastAsia" w:eastAsiaTheme="minorEastAsia" w:hAnsiTheme="minorEastAsia" w:hint="eastAsia"/>
          <w:kern w:val="0"/>
          <w:sz w:val="32"/>
          <w:szCs w:val="32"/>
        </w:rPr>
        <w:t>IDC服务能力资源库储备项目的</w:t>
      </w:r>
      <w:r>
        <w:rPr>
          <w:rFonts w:asciiTheme="minorEastAsia" w:eastAsiaTheme="minorEastAsia" w:hAnsiTheme="minorEastAsia"/>
          <w:kern w:val="0"/>
          <w:sz w:val="32"/>
          <w:szCs w:val="32"/>
        </w:rPr>
        <w:t>函</w:t>
      </w:r>
    </w:p>
    <w:p w:rsidR="00545F29" w:rsidRDefault="00545F29">
      <w:pPr>
        <w:spacing w:line="360" w:lineRule="auto"/>
        <w:jc w:val="center"/>
        <w:rPr>
          <w:rFonts w:asciiTheme="minorEastAsia" w:eastAsiaTheme="minorEastAsia" w:hAnsiTheme="minorEastAsia"/>
          <w:kern w:val="0"/>
          <w:sz w:val="36"/>
          <w:szCs w:val="36"/>
        </w:rPr>
      </w:pPr>
    </w:p>
    <w:p w:rsidR="00545F29" w:rsidRDefault="00545F29">
      <w:pPr>
        <w:spacing w:line="360" w:lineRule="auto"/>
        <w:jc w:val="center"/>
        <w:rPr>
          <w:rFonts w:asciiTheme="minorEastAsia" w:eastAsiaTheme="minorEastAsia" w:hAnsiTheme="minorEastAsia"/>
          <w:kern w:val="0"/>
          <w:sz w:val="36"/>
          <w:szCs w:val="36"/>
        </w:rPr>
      </w:pPr>
    </w:p>
    <w:p w:rsidR="00545F29" w:rsidRDefault="0016391C">
      <w:pPr>
        <w:spacing w:line="360" w:lineRule="auto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中国移动通信集团广东有限公司广州分公司：</w:t>
      </w:r>
    </w:p>
    <w:p w:rsidR="00545F29" w:rsidRDefault="00545F29">
      <w:pPr>
        <w:spacing w:line="360" w:lineRule="auto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545F29" w:rsidRDefault="0016391C">
      <w:pPr>
        <w:widowControl/>
        <w:adjustRightInd w:val="0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eastAsiaTheme="minorEastAsia" w:hAnsiTheme="minorEastAsia" w:cs="仿宋_GB2312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我公司已认真阅读了《中国移动通信集团广东有限公司广州分公司202</w:t>
      </w:r>
      <w:r w:rsidR="00A0078A">
        <w:rPr>
          <w:rFonts w:asciiTheme="minorEastAsia" w:eastAsiaTheme="minorEastAsia" w:hAnsiTheme="minorEastAsia"/>
          <w:kern w:val="0"/>
          <w:sz w:val="24"/>
          <w:szCs w:val="24"/>
        </w:rPr>
        <w:t>4</w:t>
      </w:r>
      <w:bookmarkStart w:id="0" w:name="_GoBack"/>
      <w:bookmarkEnd w:id="0"/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年IDC服务能力资源库储备项目招募及历史资源库信息核实清退的公告》。我公司</w:t>
      </w:r>
      <w:r>
        <w:rPr>
          <w:rFonts w:asciiTheme="minorEastAsia" w:eastAsiaTheme="minorEastAsia" w:hAnsiTheme="minorEastAsia" w:cs="仿宋_GB2312" w:hint="eastAsia"/>
          <w:color w:val="000000"/>
          <w:kern w:val="0"/>
          <w:sz w:val="24"/>
          <w:szCs w:val="24"/>
        </w:rPr>
        <w:t>前期入围</w:t>
      </w:r>
      <w:r>
        <w:rPr>
          <w:rFonts w:asciiTheme="minorEastAsia" w:eastAsiaTheme="minorEastAsia" w:hAnsiTheme="minorEastAsia" w:cs="仿宋_GB2312"/>
          <w:color w:val="000000"/>
          <w:kern w:val="0"/>
          <w:sz w:val="24"/>
          <w:szCs w:val="24"/>
        </w:rPr>
        <w:t>贵司的</w:t>
      </w:r>
      <w:r>
        <w:rPr>
          <w:rFonts w:asciiTheme="minorEastAsia" w:eastAsiaTheme="minorEastAsia" w:hAnsiTheme="minorEastAsia" w:cs="仿宋_GB2312" w:hint="eastAsia"/>
          <w:color w:val="000000"/>
          <w:kern w:val="0"/>
          <w:sz w:val="24"/>
          <w:szCs w:val="24"/>
        </w:rPr>
        <w:t>IDC服务能力资源库储备项目</w:t>
      </w:r>
      <w:r>
        <w:rPr>
          <w:rFonts w:asciiTheme="minorEastAsia" w:eastAsiaTheme="minorEastAsia" w:hAnsiTheme="minorEastAsia" w:cs="仿宋_GB2312"/>
          <w:color w:val="000000"/>
          <w:kern w:val="0"/>
          <w:sz w:val="24"/>
          <w:szCs w:val="24"/>
        </w:rPr>
        <w:t>，</w:t>
      </w:r>
      <w:r>
        <w:rPr>
          <w:rFonts w:asciiTheme="minorEastAsia" w:eastAsiaTheme="minorEastAsia" w:hAnsiTheme="minorEastAsia" w:cs="仿宋_GB2312" w:hint="eastAsia"/>
          <w:color w:val="000000"/>
          <w:kern w:val="0"/>
          <w:sz w:val="24"/>
          <w:szCs w:val="24"/>
        </w:rPr>
        <w:t>机房</w:t>
      </w:r>
      <w:r>
        <w:rPr>
          <w:rFonts w:asciiTheme="minorEastAsia" w:eastAsiaTheme="minorEastAsia" w:hAnsiTheme="minorEastAsia" w:cs="仿宋_GB2312"/>
          <w:color w:val="000000"/>
          <w:kern w:val="0"/>
          <w:sz w:val="24"/>
          <w:szCs w:val="24"/>
        </w:rPr>
        <w:t>名称</w:t>
      </w:r>
      <w:r>
        <w:rPr>
          <w:rFonts w:asciiTheme="minorEastAsia" w:eastAsiaTheme="minorEastAsia" w:hAnsiTheme="minorEastAsia" w:cs="仿宋_GB2312" w:hint="eastAsia"/>
          <w:color w:val="000000"/>
          <w:kern w:val="0"/>
          <w:sz w:val="24"/>
          <w:szCs w:val="24"/>
        </w:rPr>
        <w:t>：XX，</w:t>
      </w:r>
      <w:r>
        <w:rPr>
          <w:rFonts w:asciiTheme="minorEastAsia" w:eastAsiaTheme="minorEastAsia" w:hAnsiTheme="minorEastAsia" w:cs="仿宋_GB2312"/>
          <w:color w:val="000000"/>
          <w:kern w:val="0"/>
          <w:sz w:val="24"/>
          <w:szCs w:val="24"/>
        </w:rPr>
        <w:t>地址</w:t>
      </w:r>
      <w:r>
        <w:rPr>
          <w:rFonts w:asciiTheme="minorEastAsia" w:eastAsiaTheme="minorEastAsia" w:hAnsiTheme="minorEastAsia" w:cs="仿宋_GB2312" w:hint="eastAsia"/>
          <w:color w:val="000000"/>
          <w:kern w:val="0"/>
          <w:sz w:val="24"/>
          <w:szCs w:val="24"/>
        </w:rPr>
        <w:t>：XX，基于XXX原因</w:t>
      </w:r>
      <w:r>
        <w:rPr>
          <w:rFonts w:asciiTheme="minorEastAsia" w:eastAsiaTheme="minorEastAsia" w:hAnsiTheme="minorEastAsia" w:cs="仿宋_GB2312"/>
          <w:color w:val="000000"/>
          <w:kern w:val="0"/>
          <w:sz w:val="24"/>
          <w:szCs w:val="24"/>
        </w:rPr>
        <w:t>，申请退出</w:t>
      </w:r>
      <w:r>
        <w:rPr>
          <w:rFonts w:asciiTheme="minorEastAsia" w:eastAsiaTheme="minorEastAsia" w:hAnsiTheme="minorEastAsia" w:cs="仿宋_GB2312" w:hint="eastAsia"/>
          <w:color w:val="000000"/>
          <w:kern w:val="0"/>
          <w:sz w:val="24"/>
          <w:szCs w:val="24"/>
        </w:rPr>
        <w:t>合作</w:t>
      </w:r>
      <w:r>
        <w:rPr>
          <w:rFonts w:asciiTheme="minorEastAsia" w:eastAsiaTheme="minorEastAsia" w:hAnsiTheme="minorEastAsia" w:cs="仿宋_GB2312"/>
          <w:color w:val="000000"/>
          <w:kern w:val="0"/>
          <w:sz w:val="24"/>
          <w:szCs w:val="24"/>
        </w:rPr>
        <w:t>。</w:t>
      </w:r>
      <w:r>
        <w:rPr>
          <w:rFonts w:asciiTheme="minorEastAsia" w:eastAsiaTheme="minorEastAsia" w:hAnsiTheme="minorEastAsia" w:cs="仿宋_GB2312" w:hint="eastAsia"/>
          <w:color w:val="FF0000"/>
          <w:kern w:val="0"/>
          <w:sz w:val="24"/>
          <w:szCs w:val="24"/>
        </w:rPr>
        <w:t>（以上部分内容为参考，请自行修改填写）</w:t>
      </w:r>
    </w:p>
    <w:p w:rsidR="00545F29" w:rsidRDefault="0016391C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sz w:val="24"/>
          <w:szCs w:val="24"/>
        </w:rPr>
        <w:t>特此函达。谢谢</w:t>
      </w:r>
      <w:r>
        <w:rPr>
          <w:rFonts w:asciiTheme="minorEastAsia" w:eastAsiaTheme="minorEastAsia" w:hAnsiTheme="minorEastAsia" w:cs="仿宋_GB2312"/>
          <w:sz w:val="24"/>
          <w:szCs w:val="24"/>
        </w:rPr>
        <w:t>！</w:t>
      </w:r>
    </w:p>
    <w:p w:rsidR="00545F29" w:rsidRDefault="00545F29">
      <w:pPr>
        <w:pStyle w:val="a5"/>
        <w:spacing w:line="360" w:lineRule="auto"/>
        <w:ind w:left="1063" w:right="480" w:firstLineChars="0" w:firstLine="0"/>
        <w:rPr>
          <w:rFonts w:asciiTheme="minorEastAsia" w:eastAsiaTheme="minorEastAsia" w:hAnsiTheme="minorEastAsia"/>
          <w:color w:val="000000"/>
          <w:kern w:val="0"/>
          <w:sz w:val="24"/>
          <w:szCs w:val="24"/>
        </w:rPr>
      </w:pPr>
    </w:p>
    <w:p w:rsidR="00545F29" w:rsidRDefault="00545F29">
      <w:pPr>
        <w:pStyle w:val="a5"/>
        <w:spacing w:line="360" w:lineRule="auto"/>
        <w:ind w:left="1063" w:right="480" w:firstLineChars="0" w:firstLine="0"/>
        <w:rPr>
          <w:rFonts w:asciiTheme="minorEastAsia" w:eastAsiaTheme="minorEastAsia" w:hAnsiTheme="minorEastAsia"/>
          <w:color w:val="000000"/>
          <w:kern w:val="0"/>
          <w:sz w:val="24"/>
          <w:szCs w:val="24"/>
        </w:rPr>
      </w:pPr>
    </w:p>
    <w:p w:rsidR="00545F29" w:rsidRDefault="00545F29">
      <w:pPr>
        <w:pStyle w:val="a5"/>
        <w:spacing w:line="360" w:lineRule="auto"/>
        <w:ind w:left="1063" w:right="480" w:firstLineChars="0" w:firstLine="0"/>
        <w:rPr>
          <w:rFonts w:asciiTheme="minorEastAsia" w:eastAsiaTheme="minorEastAsia" w:hAnsiTheme="minorEastAsia"/>
          <w:color w:val="000000"/>
          <w:kern w:val="0"/>
          <w:sz w:val="24"/>
          <w:szCs w:val="24"/>
        </w:rPr>
      </w:pPr>
    </w:p>
    <w:p w:rsidR="00545F29" w:rsidRDefault="00545F29">
      <w:pPr>
        <w:pStyle w:val="a5"/>
        <w:spacing w:line="360" w:lineRule="auto"/>
        <w:ind w:left="1063" w:right="480" w:firstLineChars="0" w:firstLine="0"/>
        <w:rPr>
          <w:rFonts w:asciiTheme="minorEastAsia" w:eastAsiaTheme="minorEastAsia" w:hAnsiTheme="minorEastAsia"/>
          <w:color w:val="000000"/>
          <w:kern w:val="0"/>
          <w:sz w:val="24"/>
          <w:szCs w:val="24"/>
        </w:rPr>
      </w:pPr>
    </w:p>
    <w:p w:rsidR="00545F29" w:rsidRDefault="00545F29">
      <w:pPr>
        <w:pStyle w:val="a5"/>
        <w:spacing w:line="360" w:lineRule="auto"/>
        <w:ind w:left="1063" w:right="480" w:firstLineChars="0" w:firstLine="0"/>
        <w:rPr>
          <w:rFonts w:asciiTheme="minorEastAsia" w:eastAsiaTheme="minorEastAsia" w:hAnsiTheme="minorEastAsia"/>
          <w:color w:val="000000"/>
          <w:kern w:val="0"/>
          <w:sz w:val="24"/>
          <w:szCs w:val="24"/>
        </w:rPr>
      </w:pPr>
    </w:p>
    <w:p w:rsidR="00545F29" w:rsidRDefault="0016391C">
      <w:pPr>
        <w:pStyle w:val="a5"/>
        <w:spacing w:line="360" w:lineRule="auto"/>
        <w:ind w:left="1063" w:right="480" w:firstLineChars="1000" w:firstLine="24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单位全称：</w:t>
      </w:r>
      <w:r>
        <w:rPr>
          <w:rFonts w:asciiTheme="minorEastAsia" w:eastAsiaTheme="minorEastAsia" w:hAnsiTheme="minorEastAsia" w:hint="eastAsia"/>
          <w:sz w:val="24"/>
          <w:szCs w:val="24"/>
        </w:rPr>
        <w:t>（单位名称加盖公章）</w:t>
      </w:r>
    </w:p>
    <w:p w:rsidR="00545F29" w:rsidRDefault="0016391C">
      <w:pPr>
        <w:widowControl/>
        <w:spacing w:line="360" w:lineRule="auto"/>
        <w:ind w:right="1065"/>
        <w:rPr>
          <w:rFonts w:asciiTheme="minorEastAsia" w:eastAsia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 xml:space="preserve">             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 xml:space="preserve">                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法定代表人委托授权代表签字：</w:t>
      </w:r>
    </w:p>
    <w:p w:rsidR="00545F29" w:rsidRDefault="0016391C">
      <w:pPr>
        <w:pStyle w:val="a5"/>
        <w:spacing w:line="360" w:lineRule="auto"/>
        <w:ind w:left="2547" w:right="270" w:firstLineChars="0" w:firstLine="0"/>
        <w:outlineLvl w:val="1"/>
        <w:rPr>
          <w:rFonts w:asciiTheme="minorEastAsia" w:eastAsia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 xml:space="preserve">        日期：  年    月   日</w:t>
      </w:r>
    </w:p>
    <w:p w:rsidR="00545F29" w:rsidRDefault="00545F29">
      <w:pPr>
        <w:rPr>
          <w:rFonts w:asciiTheme="minorEastAsia" w:eastAsiaTheme="minorEastAsia" w:hAnsiTheme="minorEastAsia"/>
        </w:rPr>
      </w:pPr>
    </w:p>
    <w:sectPr w:rsidR="00545F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E9F" w:rsidRDefault="00273E9F" w:rsidP="00F6678A">
      <w:r>
        <w:separator/>
      </w:r>
    </w:p>
  </w:endnote>
  <w:endnote w:type="continuationSeparator" w:id="0">
    <w:p w:rsidR="00273E9F" w:rsidRDefault="00273E9F" w:rsidP="00F66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E9F" w:rsidRDefault="00273E9F" w:rsidP="00F6678A">
      <w:r>
        <w:separator/>
      </w:r>
    </w:p>
  </w:footnote>
  <w:footnote w:type="continuationSeparator" w:id="0">
    <w:p w:rsidR="00273E9F" w:rsidRDefault="00273E9F" w:rsidP="00F66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k5MDc3M2FiNjlkODJjMzdiMzRmYTcyN2JmYjEyOGUifQ=="/>
  </w:docVars>
  <w:rsids>
    <w:rsidRoot w:val="003C732A"/>
    <w:rsid w:val="000A3CE3"/>
    <w:rsid w:val="000A44B0"/>
    <w:rsid w:val="001126E5"/>
    <w:rsid w:val="0016391C"/>
    <w:rsid w:val="00273E9F"/>
    <w:rsid w:val="003C732A"/>
    <w:rsid w:val="00545F29"/>
    <w:rsid w:val="009E4302"/>
    <w:rsid w:val="00A0078A"/>
    <w:rsid w:val="00F6678A"/>
    <w:rsid w:val="110E2884"/>
    <w:rsid w:val="4637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D00779-4EA0-4F7A-BA71-16AE2DF9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  <w:rPr>
      <w:rFonts w:ascii="Calibri" w:hAnsi="Calibri" w:cs="Calibri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</Words>
  <Characters>248</Characters>
  <Application>Microsoft Office Word</Application>
  <DocSecurity>0</DocSecurity>
  <Lines>2</Lines>
  <Paragraphs>1</Paragraphs>
  <ScaleCrop>false</ScaleCrop>
  <Company>Lenovo</Company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邓旺宇</dc:creator>
  <cp:lastModifiedBy>dengwangyu@gd.cmcc</cp:lastModifiedBy>
  <cp:revision>5</cp:revision>
  <dcterms:created xsi:type="dcterms:W3CDTF">2020-06-01T08:41:00Z</dcterms:created>
  <dcterms:modified xsi:type="dcterms:W3CDTF">2024-10-16T06:20:00Z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2052-11.1.0.12974</vt:lpwstr>
  </property>
  <property fmtid="{D5CDD505-2E9C-101B-9397-08002B2CF9AE}" pid="3" name="ICV">
    <vt:lpwstr>4C7836CF288F4726A389F24CD187F3B4</vt:lpwstr>
  </property>
</Properties>
</file>